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E64E3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04044F">
        <w:rPr>
          <w:rFonts w:ascii="Arial" w:hAnsi="Arial" w:cs="Arial"/>
          <w:color w:val="595959"/>
          <w:sz w:val="24"/>
        </w:rPr>
        <w:t>6</w:t>
      </w:r>
      <w:r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987495" w:rsidRDefault="00B7177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ПЕРЕПИСЬ —</w:t>
      </w:r>
      <w:r w:rsidRPr="00B71770">
        <w:rPr>
          <w:rFonts w:ascii="Arial" w:hAnsi="Arial" w:cs="Arial"/>
          <w:b/>
          <w:bCs/>
          <w:sz w:val="48"/>
        </w:rPr>
        <w:t xml:space="preserve"> ИТОГИ ПЕРВОГО ЭТАПА</w:t>
      </w:r>
    </w:p>
    <w:p w:rsidR="00987495" w:rsidRDefault="00FA192A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14 ноября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завершился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первый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этап Всероссийской переписи населения — сбор первичных данных.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>Охвачено</w:t>
      </w:r>
      <w:r w:rsidR="00CE66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более 50 млн домохозяйств.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Начинается важнейший второй этап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>— обработка данных, устранение дублирования и точный подсчет</w:t>
      </w:r>
      <w:r w:rsidR="0098749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результатов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5F781A" w:rsidRPr="00324431" w:rsidRDefault="005F781A" w:rsidP="003244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Какие выводы можно 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 xml:space="preserve">сделать 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из итогов</w:t>
      </w:r>
      <w:r w:rsidR="00CE661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? Как проявили себя цифровые технологии и люди? И как пройдет второй — ответственный этап обработки данных? Какие цифры получит Россия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 и когда? Об этом и других деталях переписи рассказали 15 ноября на пресс-конференции в Калининграде «</w:t>
      </w:r>
      <w:r w:rsidR="00324431">
        <w:rPr>
          <w:rFonts w:ascii="Arial" w:eastAsia="Calibri" w:hAnsi="Arial" w:cs="Arial"/>
          <w:color w:val="525252"/>
          <w:sz w:val="24"/>
          <w:szCs w:val="24"/>
        </w:rPr>
        <w:t>Перепись – итоги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» представители руководства Росстата, правительства РФ, организаций — партнеров переписи.</w:t>
      </w:r>
    </w:p>
    <w:p w:rsidR="00E64E3C" w:rsidRPr="00E64E3C" w:rsidRDefault="00D502D5" w:rsidP="003D105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D105F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</w:t>
      </w:r>
      <w:r w:rsidR="003D105F">
        <w:rPr>
          <w:rFonts w:ascii="Arial" w:eastAsia="Calibri" w:hAnsi="Arial" w:cs="Arial"/>
          <w:bCs/>
          <w:color w:val="525252"/>
          <w:sz w:val="24"/>
          <w:szCs w:val="24"/>
        </w:rPr>
        <w:t xml:space="preserve"> напомнил: о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 xml:space="preserve">сновной этап Всероссийской переписи населения проходил в крайне сложных условиях: социально-экономических, эпидемиологических, политических, организационных. </w:t>
      </w:r>
      <w:r w:rsidR="003D10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>Но с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>егодня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можно уверенно констатировать —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перепись состоялась. </w:t>
      </w:r>
    </w:p>
    <w:p w:rsidR="00E64E3C" w:rsidRPr="00E64E3C" w:rsidRDefault="003D105F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B169DD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Мы получили данные по всем домохозяйствам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участники масштабного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проекта —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отни тысяч людей, от 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IT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-разработчиков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до переписчик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ов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волонтеров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приложили максимум усилий для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этого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 перепись прошла успешно. Мы благодарны им за их</w:t>
      </w:r>
      <w:r w:rsidR="0007477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работу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сказал Малков.</w:t>
      </w:r>
    </w:p>
    <w:p w:rsidR="00516C72" w:rsidRPr="00B5757A" w:rsidRDefault="00074778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Глава Росстата пояснил, как появилась цифра в 99% пер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писанных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за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несколько дней до завершения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Речь идет о сумме полученных данных 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из четырех источников: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от переписчиков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>, портал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Госуслуг,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специализированного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контингент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(военные части, тюрьмы)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административных данных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>, которые всегда используются по международной методологии для дополнения собранной информации</w:t>
      </w:r>
      <w:r w:rsidR="00263989">
        <w:rPr>
          <w:rFonts w:ascii="Arial" w:eastAsia="Calibri" w:hAnsi="Arial" w:cs="Arial"/>
          <w:bCs/>
          <w:color w:val="525252"/>
          <w:sz w:val="24"/>
          <w:szCs w:val="24"/>
        </w:rPr>
        <w:t xml:space="preserve">. Процент считался от оценочной численности населения (на основе данных переписи-2010 и административных источников) на 1 августа 2021 года. </w:t>
      </w:r>
    </w:p>
    <w:p w:rsidR="00F84CD2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99% — это не численность населения, а процент исполнения организационного плана сбора данных. Цифра получена прямым сложением информации из всех источников. Теперь нам предстоит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ее обработать,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убрать дублирующие и «грязные»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данные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естественно, с помощью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цифровых технологий. И только после этого можно будет говорить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 конкретных цифрах по численности населения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 Малков</w:t>
      </w:r>
      <w:r w:rsidR="00ED53E3" w:rsidRP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B71770" w:rsidRPr="00B71770" w:rsidRDefault="00B71770" w:rsidP="00B7177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также подчеркнул: 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«После обработки всех поступивших данных мы пред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ставим точную информацию по каждому источнику: сколько человек переписалось с помощью переписчиков дома, на портале Госуслуг, на переписных участках».</w:t>
      </w:r>
    </w:p>
    <w:p w:rsidR="00B5757A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цифрового сбора и анализа первые оперативные данные о численности жителей Росстат планирует опубликовать в конце января, и до конца 2022 года — полные итоги переписи.  </w:t>
      </w:r>
    </w:p>
    <w:p w:rsidR="00EF7FD2" w:rsidRDefault="00C45984" w:rsidP="00EF7F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главы Росстата,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абота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втором этапе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 xml:space="preserve">будет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сложная и многогранная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, а СМИ смогут узнавать о ее деталях. Открытость и скорость получения информации — одна из особенностей цифровой пере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:rsidR="00ED53E3" w:rsidRDefault="00ED53E3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Эта перепись отличалась тем, что проходила под пристальным внимание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м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контролем общественности. В том числе с использованием соцсетей. Такого раньше не было никогда.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За месяц поступило более 70 тыс. звонков на горячую линию, более 650 тыс. сообщений в соцсетях и более 15 тыс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—</w:t>
      </w:r>
      <w:r w:rsidR="00B5757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замечаниями</w:t>
      </w: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16C7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Малков.</w:t>
      </w:r>
    </w:p>
    <w:p w:rsidR="00E64E3C" w:rsidRDefault="0098488B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ониторинг сообщений в соцмедиа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позвол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 вовремя 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выявлять и оперативно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>реагировать на нештатные ситуации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замечания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В целом перепись прошла без сбоев. Уверенно работали и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планшеты,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портал Госуслуг,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 где </w:t>
      </w:r>
      <w:r w:rsidR="00144818" w:rsidRPr="00144818">
        <w:rPr>
          <w:rFonts w:ascii="Arial" w:eastAsia="Calibri" w:hAnsi="Arial" w:cs="Arial"/>
          <w:bCs/>
          <w:color w:val="525252"/>
          <w:sz w:val="24"/>
          <w:szCs w:val="24"/>
        </w:rPr>
        <w:t>переписалось более 25 млн человек — порядка 10 млн домохозяйств.</w:t>
      </w:r>
    </w:p>
    <w:p w:rsidR="00B5757A" w:rsidRPr="00B5757A" w:rsidRDefault="00B5757A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Онлайн-перепись прошла достаточно успешно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 последний мес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яц мы наблюдали аномально высоку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ю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активность на портал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отразили несколько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DDoS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-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ат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ак. 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Большинство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 них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пользователи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даже не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заметили. На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прошлой неделе пер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жили атаку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максимальной мощностью до 680 гигабит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 секунду. Это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рекорд, наверное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всего Рунета. Но портал работал стабильно. Мы не фиксировали ни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одного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падения, св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язанного с повышенной нагрузкой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— сообщил </w:t>
      </w:r>
      <w:r w:rsidR="00144818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замминистра цифрового развития, связи и массовых коммуникаций РФ Олег Качанов.</w:t>
      </w:r>
    </w:p>
    <w:p w:rsidR="00C9783D" w:rsidRPr="00C9783D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Надежно 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>проявила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себя отечественная «железная» и программная начинка  планшетов.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заменили в процессе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эксплуатации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меньше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0,25% устройств.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Это очень хороши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показатели. Данные собирались чувствительные. ОС «Аврора» позволяла защитить их на всех этапах.</w:t>
      </w:r>
      <w:r w:rsidRPr="00C9783D">
        <w:rPr>
          <w:i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Всего передали с планшетов по сетям </w:t>
      </w:r>
      <w:r w:rsidR="000E7BA6">
        <w:rPr>
          <w:rFonts w:ascii="Arial" w:eastAsia="Calibri" w:hAnsi="Arial" w:cs="Arial"/>
          <w:bCs/>
          <w:i/>
          <w:color w:val="525252"/>
          <w:sz w:val="24"/>
          <w:szCs w:val="24"/>
        </w:rPr>
        <w:t>порядка 1400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ТБ полезных данных»,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рассказал </w:t>
      </w:r>
      <w:r w:rsidRPr="00C9783D">
        <w:rPr>
          <w:rFonts w:ascii="Arial" w:eastAsia="Calibri" w:hAnsi="Arial" w:cs="Arial"/>
          <w:b/>
          <w:bCs/>
          <w:color w:val="525252"/>
          <w:sz w:val="24"/>
          <w:szCs w:val="24"/>
        </w:rPr>
        <w:t>вице-президент по интеграционным решениям и проектам технической инфраструктуры ПАО «Ростелеком» Иван Петров.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324431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>амоотверженно трудились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переписчики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«Конечно, в силу большого количества социальных контактов были неизбежны конфликтные ситуации, были и случаи заболевания ковидом.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На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сегодняшний день — около 5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тыс.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заболеван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ий, из которых 3 тыс.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кови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дом,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140 происшествий на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3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14 тыс. переписчиков по всей стране. Всех коллег, которые попали в трудные ситуации, поддержим. Все  получат 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страховую выплату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, здесь помо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гут наши партнеры ВТБ и СберСтрахование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Малков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C9783D" w:rsidRPr="00C9783D" w:rsidRDefault="0055447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добавил, что сейчас идут подписания актов о проделанной работе и в  ближайшее время весь персонал получит зарплату. </w:t>
      </w:r>
    </w:p>
    <w:p w:rsidR="00516C72" w:rsidRPr="00E64E3C" w:rsidRDefault="0055447D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>«Даже если переписчик заболел, он  получит зарплату за отработанные дни. Мы берем этот вопрос на особый контроль. Каждый получит оплату в максимально короткие сроки»,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пообещал глава Росстата</w:t>
      </w:r>
      <w:r w:rsidRP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E64E3C" w:rsidRPr="00E64E3C" w:rsidRDefault="00705CED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Прошедшая перепись, вероятно, станет последней, где участвует такое количество переписчиков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>, отмечают эксперты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705CED" w:rsidRPr="00705CED" w:rsidRDefault="00705CED" w:rsidP="00705CE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«Наступившая эра цифровых технологий и внедрение новых принципов работы с государственными данными, в том числе сведениями о населении, внесут большие изменения в способы проведения переписи. Перепись-2030 будет кардинально другой и, в основном, 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станет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базироваться на данных из государственных информационных систем, а сталкиваться с работой переписчика мы будем гораздо реже. Сквозная идентификация гражданина в системах такого рода позволит заменить не только всероссийскую перепись. Главная задача - облегчить людям жизнь и отказаться от повторного пред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ставлени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я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одной и той же информации разным ведомствам»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считает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президент ЦСР</w:t>
      </w:r>
      <w:r w:rsidRPr="00705C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Владислав Онищенко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BB7F05" w:rsidRDefault="00BB7F05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ская перепись населения проходила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использовали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было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360DB3" w:rsidRPr="00360DB3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5B" w:rsidRDefault="00265F5B" w:rsidP="00A02726">
      <w:pPr>
        <w:spacing w:after="0" w:line="240" w:lineRule="auto"/>
      </w:pPr>
      <w:r>
        <w:separator/>
      </w:r>
    </w:p>
  </w:endnote>
  <w:endnote w:type="continuationSeparator" w:id="1">
    <w:p w:rsidR="00265F5B" w:rsidRDefault="00265F5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40CA0">
          <w:fldChar w:fldCharType="begin"/>
        </w:r>
        <w:r w:rsidR="00A02726">
          <w:instrText>PAGE   \* MERGEFORMAT</w:instrText>
        </w:r>
        <w:r w:rsidR="00740CA0">
          <w:fldChar w:fldCharType="separate"/>
        </w:r>
        <w:r w:rsidR="0004044F">
          <w:rPr>
            <w:noProof/>
          </w:rPr>
          <w:t>2</w:t>
        </w:r>
        <w:r w:rsidR="00740CA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5B" w:rsidRDefault="00265F5B" w:rsidP="00A02726">
      <w:pPr>
        <w:spacing w:after="0" w:line="240" w:lineRule="auto"/>
      </w:pPr>
      <w:r>
        <w:separator/>
      </w:r>
    </w:p>
  </w:footnote>
  <w:footnote w:type="continuationSeparator" w:id="1">
    <w:p w:rsidR="00265F5B" w:rsidRDefault="00265F5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40CA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0CA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40CA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44F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78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BA6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1EBA"/>
    <w:rsid w:val="0013340D"/>
    <w:rsid w:val="00135DFF"/>
    <w:rsid w:val="001372C8"/>
    <w:rsid w:val="00140C75"/>
    <w:rsid w:val="00140D7B"/>
    <w:rsid w:val="001412B4"/>
    <w:rsid w:val="00141734"/>
    <w:rsid w:val="001428A9"/>
    <w:rsid w:val="00144818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55E1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3DAC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89"/>
    <w:rsid w:val="00265F5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4431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05F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1C8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35C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52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722"/>
    <w:rsid w:val="00516C7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47D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1A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2A5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5CED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CA0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7C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88B"/>
    <w:rsid w:val="00984CCD"/>
    <w:rsid w:val="00985081"/>
    <w:rsid w:val="00986EDC"/>
    <w:rsid w:val="00987495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807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3E8C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4A2B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49D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69DD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57A"/>
    <w:rsid w:val="00B57882"/>
    <w:rsid w:val="00B578EF"/>
    <w:rsid w:val="00B6164B"/>
    <w:rsid w:val="00B6367E"/>
    <w:rsid w:val="00B66894"/>
    <w:rsid w:val="00B71770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B7F05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4F83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5984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83D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616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65E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E3C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53E3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FD2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1E9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CD2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92A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0E00"/>
    <w:rsid w:val="00FD10C1"/>
    <w:rsid w:val="00FD431A"/>
    <w:rsid w:val="00FD4EA2"/>
    <w:rsid w:val="00FD5BCD"/>
    <w:rsid w:val="00FD5DA7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7F11-B736-4BC1-A3E9-D7F1C41B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P24_SokirinaAV</cp:lastModifiedBy>
  <cp:revision>3</cp:revision>
  <cp:lastPrinted>2021-05-28T08:53:00Z</cp:lastPrinted>
  <dcterms:created xsi:type="dcterms:W3CDTF">2021-11-15T18:24:00Z</dcterms:created>
  <dcterms:modified xsi:type="dcterms:W3CDTF">2021-11-16T07:38:00Z</dcterms:modified>
</cp:coreProperties>
</file>